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4F2" w:rsidRDefault="00C44074" w:rsidP="00785EBF">
      <w:pPr>
        <w:jc w:val="center"/>
        <w:rPr>
          <w:rFonts w:ascii="Times New Roman" w:hAnsi="Times New Roman" w:cs="Times New Roman"/>
          <w:b/>
          <w:sz w:val="36"/>
          <w:szCs w:val="36"/>
        </w:rPr>
      </w:pPr>
      <w:r w:rsidRPr="00C44074">
        <w:rPr>
          <w:rFonts w:ascii="Times New Roman" w:hAnsi="Times New Roman" w:cs="Times New Roman"/>
          <w:b/>
          <w:sz w:val="36"/>
          <w:szCs w:val="36"/>
        </w:rPr>
        <w:t>Black People Matter</w:t>
      </w:r>
      <w:r w:rsidR="00785EBF">
        <w:rPr>
          <w:rFonts w:ascii="Times New Roman" w:hAnsi="Times New Roman" w:cs="Times New Roman"/>
          <w:b/>
          <w:sz w:val="36"/>
          <w:szCs w:val="36"/>
        </w:rPr>
        <w:t xml:space="preserve"> Curriculum</w:t>
      </w:r>
    </w:p>
    <w:p w:rsidR="00C44074" w:rsidRPr="00785EBF" w:rsidRDefault="00785EBF" w:rsidP="00785EBF">
      <w:pPr>
        <w:jc w:val="center"/>
        <w:rPr>
          <w:rFonts w:ascii="Times New Roman" w:hAnsi="Times New Roman" w:cs="Times New Roman"/>
          <w:sz w:val="28"/>
          <w:szCs w:val="36"/>
        </w:rPr>
      </w:pPr>
      <w:r w:rsidRPr="00785EBF">
        <w:rPr>
          <w:rFonts w:ascii="Times New Roman" w:hAnsi="Times New Roman" w:cs="Times New Roman"/>
          <w:sz w:val="28"/>
          <w:szCs w:val="36"/>
        </w:rPr>
        <w:t>Unitarian Universalist Church of Amherst</w:t>
      </w:r>
    </w:p>
    <w:p w:rsidR="00C44074" w:rsidRPr="00C862FF" w:rsidRDefault="00C44074" w:rsidP="00785EBF">
      <w:pPr>
        <w:jc w:val="center"/>
        <w:rPr>
          <w:rFonts w:ascii="Times New Roman" w:hAnsi="Times New Roman" w:cs="Times New Roman"/>
          <w:b/>
          <w:sz w:val="28"/>
          <w:szCs w:val="28"/>
        </w:rPr>
      </w:pPr>
      <w:r w:rsidRPr="00C862FF">
        <w:rPr>
          <w:rFonts w:ascii="Times New Roman" w:hAnsi="Times New Roman" w:cs="Times New Roman"/>
          <w:b/>
          <w:sz w:val="28"/>
          <w:szCs w:val="28"/>
        </w:rPr>
        <w:t>Parents Newsletter for Week #1 – January 8, 2017</w:t>
      </w:r>
    </w:p>
    <w:p w:rsidR="00C44074" w:rsidRPr="00C862FF" w:rsidRDefault="00785EBF" w:rsidP="00785EBF">
      <w:pPr>
        <w:jc w:val="center"/>
        <w:rPr>
          <w:rFonts w:ascii="Times New Roman" w:hAnsi="Times New Roman" w:cs="Times New Roman"/>
          <w:b/>
          <w:sz w:val="28"/>
          <w:szCs w:val="28"/>
        </w:rPr>
      </w:pPr>
      <w:r>
        <w:rPr>
          <w:rFonts w:ascii="Times New Roman" w:hAnsi="Times New Roman" w:cs="Times New Roman"/>
          <w:b/>
          <w:sz w:val="28"/>
          <w:szCs w:val="28"/>
        </w:rPr>
        <w:t>WHAT</w:t>
      </w:r>
      <w:r w:rsidR="00C44074" w:rsidRPr="00C862FF">
        <w:rPr>
          <w:rFonts w:ascii="Times New Roman" w:hAnsi="Times New Roman" w:cs="Times New Roman"/>
          <w:b/>
          <w:sz w:val="28"/>
          <w:szCs w:val="28"/>
        </w:rPr>
        <w:t xml:space="preserve"> is this thing called color?</w:t>
      </w:r>
    </w:p>
    <w:p w:rsidR="00C44074" w:rsidRPr="00C862FF" w:rsidRDefault="00C44074" w:rsidP="00C44074">
      <w:pPr>
        <w:rPr>
          <w:rFonts w:ascii="Times New Roman" w:hAnsi="Times New Roman" w:cs="Times New Roman"/>
          <w:b/>
          <w:sz w:val="28"/>
          <w:szCs w:val="28"/>
        </w:rPr>
      </w:pPr>
      <w:r w:rsidRPr="00C862FF">
        <w:rPr>
          <w:rFonts w:ascii="Times New Roman" w:hAnsi="Times New Roman" w:cs="Times New Roman"/>
          <w:b/>
          <w:sz w:val="28"/>
          <w:szCs w:val="28"/>
        </w:rPr>
        <w:tab/>
        <w:t xml:space="preserve"> </w:t>
      </w:r>
    </w:p>
    <w:p w:rsidR="00C44074" w:rsidRPr="00C862FF" w:rsidRDefault="00C44074" w:rsidP="00C44074">
      <w:pPr>
        <w:ind w:left="810"/>
        <w:rPr>
          <w:rFonts w:ascii="Times New Roman" w:hAnsi="Times New Roman" w:cs="Times New Roman"/>
          <w:b/>
          <w:sz w:val="28"/>
          <w:szCs w:val="28"/>
        </w:rPr>
      </w:pPr>
      <w:r w:rsidRPr="00C862FF">
        <w:rPr>
          <w:rFonts w:ascii="Times New Roman" w:hAnsi="Times New Roman" w:cs="Times New Roman"/>
          <w:b/>
          <w:sz w:val="28"/>
          <w:szCs w:val="28"/>
        </w:rPr>
        <w:t xml:space="preserve">Asking questions such as: Are we really Black or White?  </w:t>
      </w:r>
      <w:r w:rsidR="00785EBF">
        <w:rPr>
          <w:rFonts w:ascii="Times New Roman" w:hAnsi="Times New Roman" w:cs="Times New Roman"/>
          <w:b/>
          <w:sz w:val="28"/>
          <w:szCs w:val="28"/>
        </w:rPr>
        <w:t xml:space="preserve">If not, then how could I describe my skin tone?  </w:t>
      </w:r>
      <w:r w:rsidRPr="00C862FF">
        <w:rPr>
          <w:rFonts w:ascii="Times New Roman" w:hAnsi="Times New Roman" w:cs="Times New Roman"/>
          <w:b/>
          <w:sz w:val="28"/>
          <w:szCs w:val="28"/>
        </w:rPr>
        <w:t xml:space="preserve">What is beauty? </w:t>
      </w:r>
    </w:p>
    <w:p w:rsidR="00C44074" w:rsidRPr="00C862FF" w:rsidRDefault="00C44074" w:rsidP="00C44074">
      <w:pPr>
        <w:ind w:left="810"/>
        <w:rPr>
          <w:rFonts w:ascii="Times New Roman" w:hAnsi="Times New Roman" w:cs="Times New Roman"/>
          <w:b/>
          <w:sz w:val="28"/>
          <w:szCs w:val="28"/>
        </w:rPr>
      </w:pPr>
      <w:r w:rsidRPr="00C862FF">
        <w:rPr>
          <w:rFonts w:ascii="Times New Roman" w:hAnsi="Times New Roman" w:cs="Times New Roman"/>
          <w:b/>
          <w:sz w:val="28"/>
          <w:szCs w:val="28"/>
        </w:rPr>
        <w:t>Today</w:t>
      </w:r>
      <w:r w:rsidR="00616464">
        <w:rPr>
          <w:rFonts w:ascii="Times New Roman" w:hAnsi="Times New Roman" w:cs="Times New Roman"/>
          <w:b/>
          <w:sz w:val="28"/>
          <w:szCs w:val="28"/>
        </w:rPr>
        <w:t>’s participants had a choice of</w:t>
      </w:r>
      <w:r w:rsidRPr="00C862FF">
        <w:rPr>
          <w:rFonts w:ascii="Times New Roman" w:hAnsi="Times New Roman" w:cs="Times New Roman"/>
          <w:b/>
          <w:sz w:val="28"/>
          <w:szCs w:val="28"/>
        </w:rPr>
        <w:t xml:space="preserve"> hands-on activities that helped form questions for them to think about. </w:t>
      </w:r>
      <w:r w:rsidR="001B05DB" w:rsidRPr="00C862FF">
        <w:rPr>
          <w:rFonts w:ascii="Times New Roman" w:hAnsi="Times New Roman" w:cs="Times New Roman"/>
          <w:b/>
          <w:sz w:val="28"/>
          <w:szCs w:val="28"/>
        </w:rPr>
        <w:t>Using a variety of materials students explored what color really is and how many skin tones there really are.</w:t>
      </w:r>
    </w:p>
    <w:p w:rsidR="001B05DB" w:rsidRDefault="001B05DB" w:rsidP="00616464">
      <w:pPr>
        <w:ind w:left="810"/>
        <w:rPr>
          <w:rFonts w:ascii="Times New Roman" w:hAnsi="Times New Roman" w:cs="Times New Roman"/>
          <w:b/>
          <w:sz w:val="28"/>
          <w:szCs w:val="28"/>
        </w:rPr>
      </w:pPr>
      <w:r w:rsidRPr="00C862FF">
        <w:rPr>
          <w:rFonts w:ascii="Times New Roman" w:hAnsi="Times New Roman" w:cs="Times New Roman"/>
          <w:b/>
          <w:sz w:val="28"/>
          <w:szCs w:val="28"/>
        </w:rPr>
        <w:t xml:space="preserve">Using magazines, collages were created to depict the variations of beauty. </w:t>
      </w:r>
    </w:p>
    <w:p w:rsidR="00616464" w:rsidRPr="00C862FF" w:rsidRDefault="00616464" w:rsidP="00616464">
      <w:pPr>
        <w:ind w:left="810"/>
        <w:rPr>
          <w:rFonts w:ascii="Times New Roman" w:hAnsi="Times New Roman" w:cs="Times New Roman"/>
          <w:b/>
          <w:sz w:val="28"/>
          <w:szCs w:val="28"/>
        </w:rPr>
      </w:pPr>
    </w:p>
    <w:p w:rsidR="001B05DB" w:rsidRDefault="001B05DB" w:rsidP="00785EBF">
      <w:pPr>
        <w:ind w:left="810"/>
        <w:rPr>
          <w:rFonts w:ascii="Times New Roman" w:hAnsi="Times New Roman" w:cs="Times New Roman"/>
          <w:b/>
          <w:sz w:val="28"/>
          <w:szCs w:val="28"/>
        </w:rPr>
      </w:pPr>
      <w:r w:rsidRPr="00C862FF">
        <w:rPr>
          <w:rFonts w:ascii="Times New Roman" w:hAnsi="Times New Roman" w:cs="Times New Roman"/>
          <w:b/>
          <w:sz w:val="28"/>
          <w:szCs w:val="28"/>
        </w:rPr>
        <w:t>Here ar</w:t>
      </w:r>
      <w:r w:rsidR="00785EBF">
        <w:rPr>
          <w:rFonts w:ascii="Times New Roman" w:hAnsi="Times New Roman" w:cs="Times New Roman"/>
          <w:b/>
          <w:sz w:val="28"/>
          <w:szCs w:val="28"/>
        </w:rPr>
        <w:t>e some book suggestions that relate to today’s activities:</w:t>
      </w:r>
    </w:p>
    <w:p w:rsidR="00C862FF" w:rsidRPr="00785EBF" w:rsidRDefault="00C862FF" w:rsidP="00C44074">
      <w:pPr>
        <w:ind w:left="810"/>
        <w:rPr>
          <w:rFonts w:ascii="Times New Roman" w:hAnsi="Times New Roman" w:cs="Times New Roman"/>
          <w:sz w:val="24"/>
          <w:szCs w:val="28"/>
        </w:rPr>
      </w:pPr>
      <w:r w:rsidRPr="00B87B7B">
        <w:rPr>
          <w:rFonts w:ascii="Times New Roman" w:hAnsi="Times New Roman" w:cs="Times New Roman"/>
          <w:i/>
          <w:sz w:val="24"/>
          <w:szCs w:val="28"/>
        </w:rPr>
        <w:t>Black is Brown is Tan</w:t>
      </w:r>
      <w:r w:rsidR="00B87B7B">
        <w:rPr>
          <w:rFonts w:ascii="Times New Roman" w:hAnsi="Times New Roman" w:cs="Times New Roman"/>
          <w:sz w:val="24"/>
          <w:szCs w:val="28"/>
        </w:rPr>
        <w:t xml:space="preserve"> by Arnold </w:t>
      </w:r>
      <w:proofErr w:type="spellStart"/>
      <w:r w:rsidR="00B87B7B">
        <w:rPr>
          <w:rFonts w:ascii="Times New Roman" w:hAnsi="Times New Roman" w:cs="Times New Roman"/>
          <w:sz w:val="24"/>
          <w:szCs w:val="28"/>
        </w:rPr>
        <w:t>Adoff</w:t>
      </w:r>
      <w:proofErr w:type="spellEnd"/>
      <w:r w:rsidR="00B87B7B">
        <w:rPr>
          <w:rFonts w:ascii="Times New Roman" w:hAnsi="Times New Roman" w:cs="Times New Roman"/>
          <w:sz w:val="24"/>
          <w:szCs w:val="28"/>
        </w:rPr>
        <w:t xml:space="preserve">   </w:t>
      </w:r>
      <w:r w:rsidRPr="00785EBF">
        <w:rPr>
          <w:rFonts w:ascii="Times New Roman" w:hAnsi="Times New Roman" w:cs="Times New Roman"/>
          <w:sz w:val="24"/>
          <w:szCs w:val="28"/>
        </w:rPr>
        <w:t>ages K and up</w:t>
      </w:r>
    </w:p>
    <w:p w:rsidR="00C862FF" w:rsidRDefault="00B87B7B" w:rsidP="00C44074">
      <w:pPr>
        <w:ind w:left="810"/>
        <w:rPr>
          <w:rFonts w:ascii="Times New Roman" w:hAnsi="Times New Roman" w:cs="Times New Roman"/>
          <w:sz w:val="24"/>
          <w:szCs w:val="28"/>
        </w:rPr>
      </w:pPr>
      <w:r>
        <w:rPr>
          <w:rFonts w:ascii="Times New Roman" w:hAnsi="Times New Roman" w:cs="Times New Roman"/>
          <w:i/>
          <w:sz w:val="24"/>
          <w:szCs w:val="28"/>
        </w:rPr>
        <w:t xml:space="preserve">Looking Like Me </w:t>
      </w:r>
      <w:r>
        <w:rPr>
          <w:rFonts w:ascii="Times New Roman" w:hAnsi="Times New Roman" w:cs="Times New Roman"/>
          <w:sz w:val="24"/>
          <w:szCs w:val="28"/>
        </w:rPr>
        <w:t>by Walter Myers and Christopher Myers   K-4</w:t>
      </w:r>
      <w:r w:rsidRPr="00B87B7B">
        <w:rPr>
          <w:rFonts w:ascii="Times New Roman" w:hAnsi="Times New Roman" w:cs="Times New Roman"/>
          <w:sz w:val="24"/>
          <w:szCs w:val="28"/>
          <w:vertAlign w:val="superscript"/>
        </w:rPr>
        <w:t>th</w:t>
      </w:r>
    </w:p>
    <w:p w:rsidR="00B87B7B" w:rsidRDefault="00B87B7B" w:rsidP="00C44074">
      <w:pPr>
        <w:ind w:left="810"/>
        <w:rPr>
          <w:rFonts w:ascii="Times New Roman" w:hAnsi="Times New Roman" w:cs="Times New Roman"/>
          <w:sz w:val="24"/>
          <w:szCs w:val="28"/>
        </w:rPr>
      </w:pPr>
      <w:r>
        <w:rPr>
          <w:rFonts w:ascii="Times New Roman" w:hAnsi="Times New Roman" w:cs="Times New Roman"/>
          <w:i/>
          <w:sz w:val="24"/>
          <w:szCs w:val="28"/>
        </w:rPr>
        <w:t xml:space="preserve">Shades of People </w:t>
      </w:r>
      <w:r>
        <w:rPr>
          <w:rFonts w:ascii="Times New Roman" w:hAnsi="Times New Roman" w:cs="Times New Roman"/>
          <w:sz w:val="24"/>
          <w:szCs w:val="28"/>
        </w:rPr>
        <w:t xml:space="preserve">by Shelly </w:t>
      </w:r>
      <w:proofErr w:type="spellStart"/>
      <w:r>
        <w:rPr>
          <w:rFonts w:ascii="Times New Roman" w:hAnsi="Times New Roman" w:cs="Times New Roman"/>
          <w:sz w:val="24"/>
          <w:szCs w:val="28"/>
        </w:rPr>
        <w:t>Rotner</w:t>
      </w:r>
      <w:proofErr w:type="spellEnd"/>
      <w:r>
        <w:rPr>
          <w:rFonts w:ascii="Times New Roman" w:hAnsi="Times New Roman" w:cs="Times New Roman"/>
          <w:sz w:val="24"/>
          <w:szCs w:val="28"/>
        </w:rPr>
        <w:t xml:space="preserve"> and Sheila Kelly  K-1</w:t>
      </w:r>
      <w:r w:rsidRPr="00B87B7B">
        <w:rPr>
          <w:rFonts w:ascii="Times New Roman" w:hAnsi="Times New Roman" w:cs="Times New Roman"/>
          <w:sz w:val="24"/>
          <w:szCs w:val="28"/>
          <w:vertAlign w:val="superscript"/>
        </w:rPr>
        <w:t>st</w:t>
      </w:r>
      <w:r>
        <w:rPr>
          <w:rFonts w:ascii="Times New Roman" w:hAnsi="Times New Roman" w:cs="Times New Roman"/>
          <w:sz w:val="24"/>
          <w:szCs w:val="28"/>
        </w:rPr>
        <w:t xml:space="preserve"> </w:t>
      </w:r>
    </w:p>
    <w:p w:rsidR="00B87B7B" w:rsidRDefault="00B87B7B" w:rsidP="00C44074">
      <w:pPr>
        <w:ind w:left="810"/>
        <w:rPr>
          <w:rFonts w:ascii="Times New Roman" w:hAnsi="Times New Roman" w:cs="Times New Roman"/>
          <w:sz w:val="24"/>
          <w:szCs w:val="28"/>
        </w:rPr>
      </w:pPr>
      <w:r>
        <w:rPr>
          <w:rFonts w:ascii="Times New Roman" w:hAnsi="Times New Roman" w:cs="Times New Roman"/>
          <w:i/>
          <w:sz w:val="24"/>
          <w:szCs w:val="28"/>
        </w:rPr>
        <w:t xml:space="preserve">I Love My Hair </w:t>
      </w:r>
      <w:r>
        <w:rPr>
          <w:rFonts w:ascii="Times New Roman" w:hAnsi="Times New Roman" w:cs="Times New Roman"/>
          <w:sz w:val="24"/>
          <w:szCs w:val="28"/>
        </w:rPr>
        <w:t>by Natasha Anastasia Tarpley  K</w:t>
      </w:r>
    </w:p>
    <w:p w:rsidR="00616464" w:rsidRDefault="00616464" w:rsidP="00C44074">
      <w:pPr>
        <w:ind w:left="810"/>
        <w:rPr>
          <w:rFonts w:ascii="Times New Roman" w:hAnsi="Times New Roman" w:cs="Times New Roman"/>
          <w:sz w:val="24"/>
          <w:szCs w:val="28"/>
        </w:rPr>
      </w:pPr>
      <w:r>
        <w:rPr>
          <w:rFonts w:ascii="Times New Roman" w:hAnsi="Times New Roman" w:cs="Times New Roman"/>
          <w:i/>
          <w:sz w:val="24"/>
          <w:szCs w:val="28"/>
        </w:rPr>
        <w:t xml:space="preserve">Let’s Talk About Race </w:t>
      </w:r>
      <w:r>
        <w:rPr>
          <w:rFonts w:ascii="Times New Roman" w:hAnsi="Times New Roman" w:cs="Times New Roman"/>
          <w:sz w:val="24"/>
          <w:szCs w:val="28"/>
        </w:rPr>
        <w:t>by Julius Lester   K-3</w:t>
      </w:r>
      <w:r w:rsidRPr="00616464">
        <w:rPr>
          <w:rFonts w:ascii="Times New Roman" w:hAnsi="Times New Roman" w:cs="Times New Roman"/>
          <w:sz w:val="24"/>
          <w:szCs w:val="28"/>
          <w:vertAlign w:val="superscript"/>
        </w:rPr>
        <w:t>rd</w:t>
      </w:r>
      <w:r>
        <w:rPr>
          <w:rFonts w:ascii="Times New Roman" w:hAnsi="Times New Roman" w:cs="Times New Roman"/>
          <w:sz w:val="24"/>
          <w:szCs w:val="28"/>
        </w:rPr>
        <w:t xml:space="preserve"> </w:t>
      </w:r>
    </w:p>
    <w:p w:rsidR="00217EF3" w:rsidRPr="00217EF3" w:rsidRDefault="00616464" w:rsidP="00217EF3">
      <w:pPr>
        <w:ind w:left="810"/>
        <w:rPr>
          <w:rFonts w:ascii="Times New Roman" w:hAnsi="Times New Roman" w:cs="Times New Roman"/>
          <w:sz w:val="24"/>
          <w:szCs w:val="28"/>
        </w:rPr>
      </w:pPr>
      <w:r>
        <w:rPr>
          <w:rFonts w:ascii="Times New Roman" w:hAnsi="Times New Roman" w:cs="Times New Roman"/>
          <w:sz w:val="24"/>
          <w:szCs w:val="28"/>
        </w:rPr>
        <w:t>These and many more books were available for children and youth to browse today.  Many are appropriate for ages younger and older than those listed.  You are invited to borrow books FOR A MAXIMUM OF 1 WEEK</w:t>
      </w:r>
      <w:r w:rsidR="00217EF3">
        <w:rPr>
          <w:rFonts w:ascii="Times New Roman" w:hAnsi="Times New Roman" w:cs="Times New Roman"/>
          <w:sz w:val="24"/>
          <w:szCs w:val="28"/>
        </w:rPr>
        <w:t xml:space="preserve"> – sign out on the hall bulletin board, and pick up a free annotated bibliography of the books we will be using or having available.</w:t>
      </w:r>
      <w:r w:rsidR="00185366">
        <w:rPr>
          <w:rFonts w:ascii="Times New Roman" w:hAnsi="Times New Roman" w:cs="Times New Roman"/>
          <w:sz w:val="24"/>
          <w:szCs w:val="28"/>
        </w:rPr>
        <w:t xml:space="preserve">  Additional resources will also be posted on </w:t>
      </w:r>
      <w:r w:rsidR="00D871E3">
        <w:rPr>
          <w:rFonts w:ascii="Times New Roman" w:hAnsi="Times New Roman" w:cs="Times New Roman"/>
          <w:sz w:val="24"/>
          <w:szCs w:val="28"/>
        </w:rPr>
        <w:t>uuamherst.org. Do you have anything helpful to share?</w:t>
      </w:r>
    </w:p>
    <w:p w:rsidR="00185366" w:rsidRDefault="00C862FF" w:rsidP="00C44074">
      <w:pPr>
        <w:ind w:left="810"/>
        <w:rPr>
          <w:rFonts w:ascii="Times New Roman" w:hAnsi="Times New Roman" w:cs="Times New Roman"/>
          <w:b/>
          <w:sz w:val="28"/>
          <w:szCs w:val="28"/>
        </w:rPr>
      </w:pPr>
      <w:r>
        <w:rPr>
          <w:rFonts w:ascii="Times New Roman" w:hAnsi="Times New Roman" w:cs="Times New Roman"/>
          <w:b/>
          <w:sz w:val="28"/>
          <w:szCs w:val="28"/>
        </w:rPr>
        <w:t>Please talk to your child about what happened today, and keep the conversation going!</w:t>
      </w:r>
      <w:r w:rsidR="00185366">
        <w:rPr>
          <w:rFonts w:ascii="Times New Roman" w:hAnsi="Times New Roman" w:cs="Times New Roman"/>
          <w:b/>
          <w:sz w:val="28"/>
          <w:szCs w:val="28"/>
        </w:rPr>
        <w:t xml:space="preserve">  </w:t>
      </w:r>
    </w:p>
    <w:p w:rsidR="00185366" w:rsidRDefault="00185366" w:rsidP="00C44074">
      <w:pPr>
        <w:ind w:left="810"/>
        <w:rPr>
          <w:rFonts w:ascii="Times New Roman" w:hAnsi="Times New Roman" w:cs="Times New Roman"/>
          <w:b/>
          <w:sz w:val="28"/>
          <w:szCs w:val="28"/>
        </w:rPr>
      </w:pPr>
      <w:r>
        <w:rPr>
          <w:rFonts w:ascii="Times New Roman" w:hAnsi="Times New Roman" w:cs="Times New Roman"/>
          <w:b/>
          <w:sz w:val="28"/>
          <w:szCs w:val="28"/>
        </w:rPr>
        <w:t>Next Sunday our topic is SO WHAT?  What does it take to be a hero?</w:t>
      </w:r>
    </w:p>
    <w:p w:rsidR="00C862FF" w:rsidRDefault="00185366" w:rsidP="00185366">
      <w:pPr>
        <w:ind w:left="810"/>
        <w:rPr>
          <w:rFonts w:ascii="Times New Roman" w:hAnsi="Times New Roman" w:cs="Times New Roman"/>
          <w:sz w:val="28"/>
          <w:szCs w:val="28"/>
        </w:rPr>
      </w:pPr>
      <w:r>
        <w:rPr>
          <w:rFonts w:ascii="Times New Roman" w:hAnsi="Times New Roman" w:cs="Times New Roman"/>
          <w:sz w:val="28"/>
          <w:szCs w:val="28"/>
        </w:rPr>
        <w:t xml:space="preserve">As always, our Interim Director of Faith Development Karen LoBracco is interested in partnering with you in supporting your child’s spiritual development.  Let’s talk – (585)730-0686 or </w:t>
      </w:r>
      <w:hyperlink r:id="rId4" w:history="1">
        <w:r w:rsidRPr="0020205B">
          <w:rPr>
            <w:rStyle w:val="Hyperlink"/>
            <w:rFonts w:ascii="Times New Roman" w:hAnsi="Times New Roman" w:cs="Times New Roman"/>
            <w:sz w:val="28"/>
            <w:szCs w:val="28"/>
          </w:rPr>
          <w:t>dfd@uuamherst.org</w:t>
        </w:r>
      </w:hyperlink>
      <w:r>
        <w:rPr>
          <w:rFonts w:ascii="Times New Roman" w:hAnsi="Times New Roman" w:cs="Times New Roman"/>
          <w:sz w:val="28"/>
          <w:szCs w:val="28"/>
        </w:rPr>
        <w:t xml:space="preserve">! </w:t>
      </w:r>
    </w:p>
    <w:p w:rsidR="00841F5B" w:rsidRPr="00BB3BAF" w:rsidRDefault="00841F5B" w:rsidP="00841F5B">
      <w:pPr>
        <w:rPr>
          <w:rFonts w:ascii="Arial" w:hAnsi="Arial" w:cs="Arial"/>
          <w:b/>
          <w:sz w:val="32"/>
          <w:szCs w:val="32"/>
        </w:rPr>
      </w:pPr>
      <w:r>
        <w:rPr>
          <w:rFonts w:ascii="Times New Roman" w:hAnsi="Times New Roman" w:cs="Times New Roman"/>
          <w:noProof/>
          <w:sz w:val="36"/>
          <w:szCs w:val="36"/>
        </w:rPr>
        <w:lastRenderedPageBreak/>
        <w:drawing>
          <wp:inline distT="0" distB="0" distL="0" distR="0" wp14:anchorId="7E36B726" wp14:editId="141D21FF">
            <wp:extent cx="790575" cy="96411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29O2JP9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999" cy="975609"/>
                    </a:xfrm>
                    <a:prstGeom prst="rect">
                      <a:avLst/>
                    </a:prstGeom>
                  </pic:spPr>
                </pic:pic>
              </a:graphicData>
            </a:graphic>
          </wp:inline>
        </w:drawing>
      </w:r>
      <w:r>
        <w:rPr>
          <w:rFonts w:ascii="Times New Roman" w:hAnsi="Times New Roman" w:cs="Times New Roman"/>
          <w:sz w:val="36"/>
          <w:szCs w:val="36"/>
        </w:rPr>
        <w:tab/>
        <w:t xml:space="preserve">          </w:t>
      </w:r>
      <w:r w:rsidRPr="00BB3BAF">
        <w:rPr>
          <w:rFonts w:ascii="Arial" w:hAnsi="Arial" w:cs="Arial"/>
          <w:b/>
          <w:sz w:val="32"/>
          <w:szCs w:val="32"/>
        </w:rPr>
        <w:t xml:space="preserve">Black People Matter Curriculum </w:t>
      </w:r>
      <w:r w:rsidRPr="00BB3BAF">
        <w:rPr>
          <w:rFonts w:ascii="Arial" w:hAnsi="Arial" w:cs="Arial"/>
          <w:b/>
          <w:noProof/>
          <w:sz w:val="24"/>
          <w:szCs w:val="24"/>
        </w:rPr>
        <w:t xml:space="preserve">     </w:t>
      </w:r>
      <w:r w:rsidRPr="00BB3BAF">
        <w:rPr>
          <w:rFonts w:ascii="Arial" w:hAnsi="Arial" w:cs="Arial"/>
          <w:b/>
          <w:noProof/>
          <w:sz w:val="24"/>
          <w:szCs w:val="24"/>
        </w:rPr>
        <w:drawing>
          <wp:inline distT="0" distB="0" distL="0" distR="0" wp14:anchorId="3CADEA69" wp14:editId="77068F83">
            <wp:extent cx="1038225" cy="1038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inline>
        </w:drawing>
      </w:r>
      <w:r w:rsidRPr="00BB3BAF">
        <w:rPr>
          <w:rFonts w:ascii="Arial" w:hAnsi="Arial" w:cs="Arial"/>
          <w:b/>
          <w:noProof/>
          <w:sz w:val="24"/>
          <w:szCs w:val="24"/>
        </w:rPr>
        <w:t xml:space="preserve">                </w:t>
      </w:r>
    </w:p>
    <w:p w:rsidR="00841F5B" w:rsidRPr="00BB3BAF" w:rsidRDefault="00841F5B" w:rsidP="00841F5B">
      <w:pPr>
        <w:rPr>
          <w:rFonts w:ascii="Arial" w:hAnsi="Arial" w:cs="Arial"/>
          <w:b/>
          <w:sz w:val="24"/>
          <w:szCs w:val="24"/>
        </w:rPr>
      </w:pPr>
      <w:r w:rsidRPr="00BB3BAF">
        <w:rPr>
          <w:rFonts w:ascii="Arial" w:hAnsi="Arial" w:cs="Arial"/>
          <w:b/>
          <w:sz w:val="36"/>
          <w:szCs w:val="36"/>
        </w:rPr>
        <w:tab/>
        <w:t xml:space="preserve">            </w:t>
      </w:r>
      <w:r w:rsidRPr="00BB3BAF">
        <w:rPr>
          <w:rFonts w:ascii="Arial" w:hAnsi="Arial" w:cs="Arial"/>
          <w:b/>
          <w:sz w:val="24"/>
          <w:szCs w:val="24"/>
        </w:rPr>
        <w:t>Parents Newsletter for Week #3 – January 22, 2017</w:t>
      </w:r>
    </w:p>
    <w:p w:rsidR="00841F5B" w:rsidRDefault="00841F5B" w:rsidP="00841F5B">
      <w:pPr>
        <w:ind w:left="810"/>
        <w:jc w:val="center"/>
        <w:rPr>
          <w:rFonts w:ascii="Arial" w:hAnsi="Arial" w:cs="Arial"/>
          <w:b/>
          <w:sz w:val="32"/>
          <w:szCs w:val="24"/>
        </w:rPr>
      </w:pPr>
      <w:r>
        <w:rPr>
          <w:rFonts w:ascii="Arial" w:hAnsi="Arial" w:cs="Arial"/>
          <w:b/>
          <w:sz w:val="32"/>
          <w:szCs w:val="24"/>
        </w:rPr>
        <w:t>NOW WHAT</w:t>
      </w:r>
      <w:r w:rsidRPr="00BB3BAF">
        <w:rPr>
          <w:rFonts w:ascii="Arial" w:hAnsi="Arial" w:cs="Arial"/>
          <w:b/>
          <w:sz w:val="32"/>
          <w:szCs w:val="24"/>
        </w:rPr>
        <w:t>?</w:t>
      </w:r>
    </w:p>
    <w:p w:rsidR="00841F5B" w:rsidRPr="00DC0C33" w:rsidRDefault="00841F5B" w:rsidP="00841F5B">
      <w:pPr>
        <w:ind w:left="810"/>
        <w:jc w:val="center"/>
        <w:rPr>
          <w:rFonts w:ascii="Arial" w:hAnsi="Arial" w:cs="Arial"/>
          <w:i/>
          <w:sz w:val="28"/>
          <w:szCs w:val="24"/>
        </w:rPr>
      </w:pPr>
      <w:r w:rsidRPr="00DC0C33">
        <w:rPr>
          <w:rFonts w:ascii="Arial" w:hAnsi="Arial" w:cs="Arial"/>
          <w:i/>
          <w:sz w:val="28"/>
          <w:szCs w:val="24"/>
        </w:rPr>
        <w:t>Our Gathering experience challenged us:  should our goal be Equality, Fairness or Just</w:t>
      </w:r>
      <w:r>
        <w:rPr>
          <w:rFonts w:ascii="Arial" w:hAnsi="Arial" w:cs="Arial"/>
          <w:i/>
          <w:sz w:val="28"/>
          <w:szCs w:val="24"/>
        </w:rPr>
        <w:t>ice?  We SAW the difference-so Now W</w:t>
      </w:r>
      <w:r w:rsidRPr="00DC0C33">
        <w:rPr>
          <w:rFonts w:ascii="Arial" w:hAnsi="Arial" w:cs="Arial"/>
          <w:i/>
          <w:sz w:val="28"/>
          <w:szCs w:val="24"/>
        </w:rPr>
        <w:t>hat?</w:t>
      </w:r>
    </w:p>
    <w:p w:rsidR="00841F5B" w:rsidRDefault="00841F5B" w:rsidP="00841F5B">
      <w:pPr>
        <w:ind w:left="810"/>
        <w:rPr>
          <w:rFonts w:ascii="Arial" w:hAnsi="Arial" w:cs="Arial"/>
          <w:b/>
          <w:sz w:val="28"/>
          <w:szCs w:val="24"/>
        </w:rPr>
      </w:pPr>
      <w:r w:rsidRPr="0013778D">
        <w:rPr>
          <w:rFonts w:ascii="Arial" w:hAnsi="Arial" w:cs="Arial"/>
          <w:b/>
          <w:sz w:val="28"/>
          <w:szCs w:val="24"/>
        </w:rPr>
        <w:t>Activity #1  Friendship, especially in times of challenge.</w:t>
      </w:r>
    </w:p>
    <w:p w:rsidR="00841F5B" w:rsidRDefault="00841F5B" w:rsidP="00841F5B">
      <w:pPr>
        <w:ind w:left="810"/>
        <w:rPr>
          <w:rFonts w:ascii="Arial" w:hAnsi="Arial" w:cs="Arial"/>
          <w:sz w:val="24"/>
          <w:szCs w:val="24"/>
        </w:rPr>
      </w:pPr>
      <w:r>
        <w:rPr>
          <w:rFonts w:ascii="Arial" w:hAnsi="Arial" w:cs="Arial"/>
          <w:sz w:val="24"/>
          <w:szCs w:val="24"/>
        </w:rPr>
        <w:t>In times of conflict it is sometimes hard to reach out to make new friends, as well as continue to be in relationship with old friends.  What can we do to include rather than exclude?  We practiced those hard conversations using lollypop puppets.</w:t>
      </w:r>
    </w:p>
    <w:p w:rsidR="00841F5B" w:rsidRDefault="00841F5B" w:rsidP="00841F5B">
      <w:pPr>
        <w:ind w:left="810"/>
        <w:rPr>
          <w:rFonts w:ascii="Arial" w:hAnsi="Arial" w:cs="Arial"/>
          <w:b/>
          <w:sz w:val="28"/>
          <w:szCs w:val="24"/>
        </w:rPr>
      </w:pPr>
      <w:r>
        <w:rPr>
          <w:rFonts w:ascii="Arial" w:hAnsi="Arial" w:cs="Arial"/>
          <w:b/>
          <w:sz w:val="28"/>
          <w:szCs w:val="24"/>
        </w:rPr>
        <w:t>Activity #2  Anti-Racist White Heroes</w:t>
      </w:r>
    </w:p>
    <w:p w:rsidR="00841F5B" w:rsidRDefault="00841F5B" w:rsidP="00841F5B">
      <w:pPr>
        <w:ind w:left="810"/>
        <w:rPr>
          <w:rFonts w:ascii="Arial" w:hAnsi="Arial" w:cs="Arial"/>
          <w:sz w:val="24"/>
          <w:szCs w:val="24"/>
        </w:rPr>
      </w:pPr>
      <w:r>
        <w:rPr>
          <w:rFonts w:ascii="Arial" w:hAnsi="Arial" w:cs="Arial"/>
          <w:sz w:val="24"/>
          <w:szCs w:val="24"/>
        </w:rPr>
        <w:t xml:space="preserve">Yes, white people can be anti-racist heroes, and we met several from history and from our congregation.  The challenge for white people is to learn how to be an ally – someone who supports and follows the lead of others.  Participants in this group completed a sheet </w:t>
      </w:r>
      <w:r>
        <w:rPr>
          <w:rFonts w:ascii="Arial" w:hAnsi="Arial" w:cs="Arial"/>
          <w:i/>
          <w:sz w:val="24"/>
          <w:szCs w:val="24"/>
        </w:rPr>
        <w:t>I can help by….</w:t>
      </w:r>
    </w:p>
    <w:p w:rsidR="00841F5B" w:rsidRDefault="00841F5B" w:rsidP="00841F5B">
      <w:pPr>
        <w:ind w:left="810"/>
        <w:rPr>
          <w:rFonts w:ascii="Arial" w:hAnsi="Arial" w:cs="Arial"/>
          <w:b/>
          <w:sz w:val="28"/>
          <w:szCs w:val="24"/>
        </w:rPr>
      </w:pPr>
      <w:r>
        <w:rPr>
          <w:rFonts w:ascii="Arial" w:hAnsi="Arial" w:cs="Arial"/>
          <w:b/>
          <w:sz w:val="28"/>
          <w:szCs w:val="24"/>
        </w:rPr>
        <w:t>Activity #3  Designing an Equal or Fair or Just School</w:t>
      </w:r>
    </w:p>
    <w:p w:rsidR="00841F5B" w:rsidRPr="00DC0C33" w:rsidRDefault="00841F5B" w:rsidP="00841F5B">
      <w:pPr>
        <w:ind w:left="810"/>
        <w:rPr>
          <w:rFonts w:ascii="Arial" w:hAnsi="Arial" w:cs="Arial"/>
          <w:sz w:val="24"/>
          <w:szCs w:val="24"/>
        </w:rPr>
      </w:pPr>
      <w:r>
        <w:rPr>
          <w:rFonts w:ascii="Arial" w:hAnsi="Arial" w:cs="Arial"/>
          <w:sz w:val="24"/>
          <w:szCs w:val="24"/>
        </w:rPr>
        <w:t>If we were in charge of designing the ideal classroom or school, what would it look and feel like?  More than discussion, this group focused on “building” and demonstrating a better way.  Come check it out!</w:t>
      </w:r>
    </w:p>
    <w:p w:rsidR="00841F5B" w:rsidRPr="00DC0C33" w:rsidRDefault="00841F5B" w:rsidP="00841F5B">
      <w:pPr>
        <w:rPr>
          <w:rFonts w:ascii="Arial" w:hAnsi="Arial" w:cs="Arial"/>
          <w:b/>
          <w:sz w:val="24"/>
          <w:szCs w:val="24"/>
        </w:rPr>
      </w:pPr>
    </w:p>
    <w:p w:rsidR="00841F5B" w:rsidRPr="00BB3BAF" w:rsidRDefault="00841F5B" w:rsidP="00841F5B">
      <w:pPr>
        <w:ind w:left="810"/>
        <w:rPr>
          <w:rFonts w:ascii="Arial" w:hAnsi="Arial" w:cs="Arial"/>
        </w:rPr>
      </w:pPr>
      <w:r w:rsidRPr="00BB3BAF">
        <w:rPr>
          <w:rFonts w:ascii="Arial" w:hAnsi="Arial" w:cs="Arial"/>
          <w:b/>
          <w:sz w:val="24"/>
          <w:szCs w:val="24"/>
        </w:rPr>
        <w:t>Here is a link you might find helpful as we journey through this curriculum</w:t>
      </w:r>
      <w:r>
        <w:rPr>
          <w:rFonts w:ascii="Arial" w:hAnsi="Arial" w:cs="Arial"/>
          <w:b/>
          <w:sz w:val="24"/>
          <w:szCs w:val="24"/>
        </w:rPr>
        <w:t xml:space="preserve"> and through the upcoming year</w:t>
      </w:r>
      <w:r w:rsidRPr="00BB3BAF">
        <w:rPr>
          <w:rFonts w:ascii="Arial" w:hAnsi="Arial" w:cs="Arial"/>
          <w:b/>
          <w:sz w:val="24"/>
          <w:szCs w:val="24"/>
        </w:rPr>
        <w:t>:</w:t>
      </w:r>
      <w:r w:rsidRPr="00BB3BAF">
        <w:rPr>
          <w:rFonts w:ascii="Arial" w:hAnsi="Arial" w:cs="Arial"/>
        </w:rPr>
        <w:t xml:space="preserve"> </w:t>
      </w:r>
    </w:p>
    <w:p w:rsidR="00841F5B" w:rsidRPr="00DC0C33" w:rsidRDefault="00841F5B" w:rsidP="00841F5B">
      <w:pPr>
        <w:ind w:left="810"/>
        <w:rPr>
          <w:rFonts w:ascii="Arial" w:hAnsi="Arial" w:cs="Arial"/>
        </w:rPr>
      </w:pPr>
      <w:r w:rsidRPr="00BB3BAF">
        <w:rPr>
          <w:rFonts w:ascii="Arial" w:hAnsi="Arial" w:cs="Arial"/>
        </w:rPr>
        <w:t xml:space="preserve">http://www.uuamherst.org/january-intersession-black-people-matter-take-2/ </w:t>
      </w:r>
    </w:p>
    <w:p w:rsidR="00841F5B" w:rsidRPr="00DC0C33" w:rsidRDefault="00841F5B" w:rsidP="00841F5B">
      <w:pPr>
        <w:ind w:left="810"/>
        <w:jc w:val="center"/>
        <w:rPr>
          <w:i/>
          <w:sz w:val="24"/>
          <w:szCs w:val="32"/>
        </w:rPr>
      </w:pPr>
      <w:r w:rsidRPr="00DC0C33">
        <w:rPr>
          <w:i/>
          <w:sz w:val="24"/>
          <w:szCs w:val="32"/>
        </w:rPr>
        <w:t xml:space="preserve">As always, our Interim Director of Faith Development Karen </w:t>
      </w:r>
      <w:proofErr w:type="spellStart"/>
      <w:r w:rsidRPr="00DC0C33">
        <w:rPr>
          <w:i/>
          <w:sz w:val="24"/>
          <w:szCs w:val="32"/>
        </w:rPr>
        <w:t>LoBracco</w:t>
      </w:r>
      <w:proofErr w:type="spellEnd"/>
      <w:r w:rsidRPr="00DC0C33">
        <w:rPr>
          <w:i/>
          <w:sz w:val="24"/>
          <w:szCs w:val="32"/>
        </w:rPr>
        <w:t xml:space="preserve"> is interested in partnering with you in supporting your child’s spiritual development.  Let’s talk – (585)730-0686 or </w:t>
      </w:r>
      <w:hyperlink r:id="rId7" w:history="1">
        <w:r w:rsidRPr="00150CCA">
          <w:rPr>
            <w:rStyle w:val="Hyperlink"/>
            <w:i/>
            <w:sz w:val="24"/>
            <w:szCs w:val="32"/>
          </w:rPr>
          <w:t>dfd@uuamherst.org</w:t>
        </w:r>
      </w:hyperlink>
      <w:r w:rsidRPr="00DC0C33">
        <w:rPr>
          <w:i/>
          <w:sz w:val="24"/>
          <w:szCs w:val="32"/>
        </w:rPr>
        <w:t>!</w:t>
      </w:r>
      <w:r>
        <w:rPr>
          <w:i/>
          <w:sz w:val="24"/>
          <w:szCs w:val="32"/>
        </w:rPr>
        <w:t xml:space="preserve">  “Regular” faith development programs resume next Sunday, January 29.</w:t>
      </w:r>
    </w:p>
    <w:p w:rsidR="00841F5B" w:rsidRPr="00185366" w:rsidRDefault="00841F5B" w:rsidP="00185366">
      <w:pPr>
        <w:ind w:left="810"/>
        <w:rPr>
          <w:rFonts w:ascii="Times New Roman" w:hAnsi="Times New Roman" w:cs="Times New Roman"/>
          <w:sz w:val="28"/>
          <w:szCs w:val="28"/>
        </w:rPr>
      </w:pPr>
      <w:r>
        <w:t xml:space="preserve">                                                 </w:t>
      </w:r>
      <w:r>
        <w:rPr>
          <w:noProof/>
        </w:rPr>
        <w:drawing>
          <wp:inline distT="0" distB="0" distL="0" distR="0" wp14:anchorId="51BC9ED5" wp14:editId="4C26302A">
            <wp:extent cx="1324570" cy="8477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GOIZSV6H.jpg"/>
                    <pic:cNvPicPr/>
                  </pic:nvPicPr>
                  <pic:blipFill>
                    <a:blip r:embed="rId8">
                      <a:extLst>
                        <a:ext uri="{28A0092B-C50C-407E-A947-70E740481C1C}">
                          <a14:useLocalDpi xmlns:a14="http://schemas.microsoft.com/office/drawing/2010/main" val="0"/>
                        </a:ext>
                      </a:extLst>
                    </a:blip>
                    <a:stretch>
                      <a:fillRect/>
                    </a:stretch>
                  </pic:blipFill>
                  <pic:spPr>
                    <a:xfrm>
                      <a:off x="0" y="0"/>
                      <a:ext cx="1333076" cy="853169"/>
                    </a:xfrm>
                    <a:prstGeom prst="rect">
                      <a:avLst/>
                    </a:prstGeom>
                  </pic:spPr>
                </pic:pic>
              </a:graphicData>
            </a:graphic>
          </wp:inline>
        </w:drawing>
      </w:r>
      <w:bookmarkStart w:id="0" w:name="_GoBack"/>
      <w:bookmarkEnd w:id="0"/>
    </w:p>
    <w:sectPr w:rsidR="00841F5B" w:rsidRPr="00185366" w:rsidSect="00616464">
      <w:pgSz w:w="12240" w:h="15840"/>
      <w:pgMar w:top="1440" w:right="1080" w:bottom="1440" w:left="1080" w:header="720" w:footer="720" w:gutter="0"/>
      <w:pgBorders w:offsetFrom="page">
        <w:top w:val="thinThickMediumGap" w:sz="24" w:space="24" w:color="FFC000" w:themeColor="accent4"/>
        <w:left w:val="thinThickMediumGap" w:sz="24" w:space="24" w:color="FFC000" w:themeColor="accent4"/>
        <w:bottom w:val="thickThinMediumGap" w:sz="24" w:space="24" w:color="FFC000" w:themeColor="accent4"/>
        <w:right w:val="thickThinMediumGap" w:sz="24" w:space="24" w:color="FFC000" w:themeColor="accent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074"/>
    <w:rsid w:val="000841CA"/>
    <w:rsid w:val="00185366"/>
    <w:rsid w:val="001B05DB"/>
    <w:rsid w:val="00217EF3"/>
    <w:rsid w:val="00290B91"/>
    <w:rsid w:val="00294716"/>
    <w:rsid w:val="002D5955"/>
    <w:rsid w:val="00346286"/>
    <w:rsid w:val="003A7875"/>
    <w:rsid w:val="003E54A2"/>
    <w:rsid w:val="003F4F10"/>
    <w:rsid w:val="005015AE"/>
    <w:rsid w:val="00613AB8"/>
    <w:rsid w:val="00616464"/>
    <w:rsid w:val="00686CD2"/>
    <w:rsid w:val="006E68DF"/>
    <w:rsid w:val="007322AC"/>
    <w:rsid w:val="00772C9D"/>
    <w:rsid w:val="00785EBF"/>
    <w:rsid w:val="00841F5B"/>
    <w:rsid w:val="00860A43"/>
    <w:rsid w:val="008B7FE6"/>
    <w:rsid w:val="00984E60"/>
    <w:rsid w:val="00A43FA7"/>
    <w:rsid w:val="00A63159"/>
    <w:rsid w:val="00AE213A"/>
    <w:rsid w:val="00B87B7B"/>
    <w:rsid w:val="00C44074"/>
    <w:rsid w:val="00C5557D"/>
    <w:rsid w:val="00C862FF"/>
    <w:rsid w:val="00CC10C2"/>
    <w:rsid w:val="00D21117"/>
    <w:rsid w:val="00D42D05"/>
    <w:rsid w:val="00D871E3"/>
    <w:rsid w:val="00E1539F"/>
    <w:rsid w:val="00E56787"/>
    <w:rsid w:val="00F44721"/>
    <w:rsid w:val="00FD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2C191"/>
  <w15:chartTrackingRefBased/>
  <w15:docId w15:val="{CFED7F74-CB34-4FD8-85C9-C512C429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3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hyperlink" Target="mailto:dfd@uuamhers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hyperlink" Target="mailto:dfd@uuamherst.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peterangelo</dc:creator>
  <cp:keywords/>
  <dc:description/>
  <cp:lastModifiedBy>Lauraine Marcus</cp:lastModifiedBy>
  <cp:revision>2</cp:revision>
  <dcterms:created xsi:type="dcterms:W3CDTF">2017-02-04T01:17:00Z</dcterms:created>
  <dcterms:modified xsi:type="dcterms:W3CDTF">2017-02-04T01:17:00Z</dcterms:modified>
</cp:coreProperties>
</file>